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AC0151">
        <w:rPr>
          <w:rFonts w:ascii="Times New Roman" w:hAnsi="Times New Roman" w:cs="Times New Roman"/>
          <w:sz w:val="28"/>
          <w:szCs w:val="28"/>
        </w:rPr>
        <w:t>9</w:t>
      </w:r>
      <w:r w:rsidR="00A50FCA">
        <w:rPr>
          <w:rFonts w:ascii="Times New Roman" w:hAnsi="Times New Roman" w:cs="Times New Roman"/>
          <w:sz w:val="28"/>
          <w:szCs w:val="28"/>
        </w:rPr>
        <w:t>1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AC0151">
        <w:rPr>
          <w:rFonts w:ascii="Times New Roman" w:hAnsi="Times New Roman" w:cs="Times New Roman"/>
          <w:sz w:val="28"/>
          <w:szCs w:val="28"/>
        </w:rPr>
        <w:t>26</w:t>
      </w:r>
      <w:r w:rsidR="00D30F5D">
        <w:rPr>
          <w:rFonts w:ascii="Times New Roman" w:hAnsi="Times New Roman" w:cs="Times New Roman"/>
          <w:sz w:val="28"/>
          <w:szCs w:val="28"/>
        </w:rPr>
        <w:t xml:space="preserve"> de agosto 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AC0151" w:rsidRDefault="00AC0151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AC0151" w:rsidRDefault="00AC0151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AC0151" w:rsidRDefault="00563EC4" w:rsidP="00AC015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C82D09">
        <w:rPr>
          <w:rFonts w:ascii="Times New Roman" w:hAnsi="Times New Roman" w:cs="Times New Roman"/>
          <w:sz w:val="28"/>
          <w:szCs w:val="28"/>
        </w:rPr>
        <w:t xml:space="preserve">atendendo solicitação e autoria </w:t>
      </w:r>
      <w:r w:rsidR="00A50FCA">
        <w:rPr>
          <w:rFonts w:ascii="Times New Roman" w:hAnsi="Times New Roman" w:cs="Times New Roman"/>
          <w:sz w:val="28"/>
          <w:szCs w:val="28"/>
        </w:rPr>
        <w:t>da Vereadora Dieike Franciane de Bona</w:t>
      </w:r>
      <w:r w:rsidR="00C82D09">
        <w:rPr>
          <w:rFonts w:ascii="Times New Roman" w:hAnsi="Times New Roman" w:cs="Times New Roman"/>
          <w:sz w:val="28"/>
          <w:szCs w:val="28"/>
        </w:rPr>
        <w:t xml:space="preserve"> solicitamos </w:t>
      </w:r>
      <w:r w:rsidR="00A50FCA">
        <w:rPr>
          <w:rFonts w:ascii="Times New Roman" w:hAnsi="Times New Roman" w:cs="Times New Roman"/>
          <w:sz w:val="28"/>
          <w:szCs w:val="28"/>
        </w:rPr>
        <w:t>cópia do termo firmado com o Estado do Rio Grande do Sul para manutenção do Ginásio de Esportes, bem como cópia da legislação que autorizou tal parceria.</w:t>
      </w:r>
      <w:bookmarkStart w:id="0" w:name="_GoBack"/>
      <w:bookmarkEnd w:id="0"/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519CF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50FCA"/>
    <w:rsid w:val="00A76017"/>
    <w:rsid w:val="00A77E0C"/>
    <w:rsid w:val="00AA66C8"/>
    <w:rsid w:val="00AB42D1"/>
    <w:rsid w:val="00AB7182"/>
    <w:rsid w:val="00AC0151"/>
    <w:rsid w:val="00B2060E"/>
    <w:rsid w:val="00B25CB1"/>
    <w:rsid w:val="00B27F32"/>
    <w:rsid w:val="00B74B98"/>
    <w:rsid w:val="00BD5FB3"/>
    <w:rsid w:val="00C16AB4"/>
    <w:rsid w:val="00C658C8"/>
    <w:rsid w:val="00C82D09"/>
    <w:rsid w:val="00CA3C6F"/>
    <w:rsid w:val="00CE79E7"/>
    <w:rsid w:val="00CF7D0A"/>
    <w:rsid w:val="00D30F5D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2019-08-27T11:30:00Z</cp:lastPrinted>
  <dcterms:created xsi:type="dcterms:W3CDTF">2019-08-27T11:33:00Z</dcterms:created>
  <dcterms:modified xsi:type="dcterms:W3CDTF">2019-08-27T11:33:00Z</dcterms:modified>
</cp:coreProperties>
</file>